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E71F" w14:textId="77777777" w:rsidR="00010D0A" w:rsidRPr="003A69CA" w:rsidRDefault="00010D0A" w:rsidP="00B0128D">
      <w:pPr>
        <w:jc w:val="center"/>
        <w:rPr>
          <w:b/>
          <w:sz w:val="40"/>
          <w:szCs w:val="40"/>
        </w:rPr>
      </w:pPr>
      <w:r w:rsidRPr="003A69CA">
        <w:rPr>
          <w:b/>
          <w:sz w:val="40"/>
          <w:szCs w:val="40"/>
        </w:rPr>
        <w:t xml:space="preserve">QUOTES </w:t>
      </w:r>
      <w:r w:rsidR="00B0128D" w:rsidRPr="003A69CA">
        <w:rPr>
          <w:b/>
          <w:sz w:val="40"/>
          <w:szCs w:val="40"/>
        </w:rPr>
        <w:t>FOR</w:t>
      </w:r>
    </w:p>
    <w:p w14:paraId="3A07F15B" w14:textId="1DEE9F01" w:rsidR="00B0128D" w:rsidRPr="003A69CA" w:rsidRDefault="00B0128D" w:rsidP="00B0128D">
      <w:pPr>
        <w:jc w:val="center"/>
        <w:rPr>
          <w:b/>
          <w:sz w:val="40"/>
          <w:szCs w:val="40"/>
        </w:rPr>
      </w:pPr>
      <w:r w:rsidRPr="003A69CA">
        <w:rPr>
          <w:b/>
          <w:sz w:val="40"/>
          <w:szCs w:val="40"/>
        </w:rPr>
        <w:t xml:space="preserve"> THE CITY OF SANDERSVILLE</w:t>
      </w:r>
    </w:p>
    <w:p w14:paraId="6A746885" w14:textId="77777777" w:rsidR="00AB032B" w:rsidRDefault="00AB032B" w:rsidP="00AB032B">
      <w:pPr>
        <w:jc w:val="center"/>
        <w:rPr>
          <w:b/>
          <w:sz w:val="40"/>
          <w:szCs w:val="40"/>
        </w:rPr>
      </w:pPr>
    </w:p>
    <w:p w14:paraId="318266A9" w14:textId="77777777" w:rsidR="00AB032B" w:rsidRDefault="00AB032B" w:rsidP="00AB032B">
      <w:pPr>
        <w:jc w:val="center"/>
        <w:rPr>
          <w:b/>
          <w:sz w:val="40"/>
          <w:szCs w:val="40"/>
        </w:rPr>
      </w:pPr>
    </w:p>
    <w:p w14:paraId="0EDAB8C5" w14:textId="121E25E7" w:rsidR="00AB032B" w:rsidRDefault="00AB032B" w:rsidP="00AB032B">
      <w:pPr>
        <w:pBdr>
          <w:bottom w:val="single" w:sz="4" w:space="1" w:color="auto"/>
        </w:pBdr>
        <w:rPr>
          <w:b/>
          <w:sz w:val="32"/>
          <w:szCs w:val="32"/>
          <w:u w:val="single"/>
        </w:rPr>
      </w:pPr>
      <w:r w:rsidRPr="0052506B">
        <w:rPr>
          <w:b/>
          <w:sz w:val="32"/>
          <w:szCs w:val="32"/>
        </w:rPr>
        <w:t>DESCRIPTION:</w:t>
      </w:r>
      <w:r>
        <w:rPr>
          <w:b/>
          <w:sz w:val="32"/>
          <w:szCs w:val="32"/>
        </w:rPr>
        <w:t xml:space="preserve">  </w:t>
      </w:r>
      <w:r w:rsidR="00A73AB9">
        <w:rPr>
          <w:b/>
          <w:sz w:val="32"/>
          <w:szCs w:val="32"/>
        </w:rPr>
        <w:t>Three pole mounted transformers</w:t>
      </w:r>
    </w:p>
    <w:p w14:paraId="77EF1A1B" w14:textId="77777777" w:rsidR="00AB032B" w:rsidRPr="0052506B" w:rsidRDefault="00AB032B" w:rsidP="00AB032B">
      <w:pPr>
        <w:rPr>
          <w:b/>
          <w:sz w:val="32"/>
          <w:szCs w:val="32"/>
          <w:u w:val="single"/>
        </w:rPr>
      </w:pPr>
    </w:p>
    <w:p w14:paraId="1FF88919" w14:textId="6F0879D8" w:rsidR="00AB032B" w:rsidRDefault="00AB032B" w:rsidP="00AB032B">
      <w:pPr>
        <w:pBdr>
          <w:bottom w:val="single" w:sz="4" w:space="1" w:color="auto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DEPARTMENT</w:t>
      </w:r>
      <w:r w:rsidRPr="0052506B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Elect</w:t>
      </w:r>
      <w:r w:rsidR="00A73AB9">
        <w:rPr>
          <w:b/>
          <w:sz w:val="32"/>
          <w:szCs w:val="32"/>
        </w:rPr>
        <w:t>ric Department</w:t>
      </w:r>
    </w:p>
    <w:p w14:paraId="1CB04858" w14:textId="77777777" w:rsidR="00AB032B" w:rsidRPr="0052506B" w:rsidRDefault="00AB032B" w:rsidP="00AB032B">
      <w:pPr>
        <w:rPr>
          <w:b/>
          <w:sz w:val="32"/>
          <w:szCs w:val="32"/>
          <w:u w:val="single"/>
        </w:rPr>
      </w:pPr>
    </w:p>
    <w:p w14:paraId="24ED107F" w14:textId="77777777" w:rsidR="00AB032B" w:rsidRPr="00AB032B" w:rsidRDefault="00AB032B" w:rsidP="007636B9">
      <w:pPr>
        <w:pBdr>
          <w:bottom w:val="single" w:sz="4" w:space="1" w:color="auto"/>
        </w:pBdr>
        <w:rPr>
          <w:sz w:val="32"/>
          <w:szCs w:val="32"/>
          <w:u w:val="single"/>
        </w:rPr>
      </w:pPr>
    </w:p>
    <w:p w14:paraId="0BBD977C" w14:textId="19878531" w:rsidR="00B0128D" w:rsidRPr="00BC3F88" w:rsidRDefault="00B0128D" w:rsidP="007636B9">
      <w:pPr>
        <w:pBdr>
          <w:bottom w:val="single" w:sz="4" w:space="1" w:color="auto"/>
        </w:pBdr>
        <w:rPr>
          <w:b/>
          <w:sz w:val="40"/>
          <w:szCs w:val="40"/>
        </w:rPr>
      </w:pPr>
      <w:r w:rsidRPr="00B0128D">
        <w:rPr>
          <w:b/>
          <w:sz w:val="36"/>
          <w:szCs w:val="36"/>
        </w:rPr>
        <w:t>QUOTES:</w:t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B0128D" w:rsidRPr="008F3F90" w14:paraId="04E54325" w14:textId="77777777" w:rsidTr="00DE14AF">
        <w:tc>
          <w:tcPr>
            <w:tcW w:w="2500" w:type="pct"/>
          </w:tcPr>
          <w:p w14:paraId="315C3191" w14:textId="77777777" w:rsidR="00DE14AF" w:rsidRDefault="00010D0A" w:rsidP="00010D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GRESCO</w:t>
            </w:r>
          </w:p>
          <w:p w14:paraId="006496B1" w14:textId="77777777" w:rsidR="00010D0A" w:rsidRDefault="00010D0A" w:rsidP="00010D0A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Box 932918</w:t>
            </w:r>
          </w:p>
          <w:p w14:paraId="41B47C31" w14:textId="4985AF27" w:rsidR="00010D0A" w:rsidRPr="00010D0A" w:rsidRDefault="00010D0A" w:rsidP="00010D0A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Atlanta, Ga 31193</w:t>
            </w:r>
          </w:p>
        </w:tc>
        <w:tc>
          <w:tcPr>
            <w:tcW w:w="2500" w:type="pct"/>
          </w:tcPr>
          <w:p w14:paraId="440D400A" w14:textId="4B12D7EB" w:rsidR="00B0128D" w:rsidRDefault="00981A33" w:rsidP="00980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10D0A">
              <w:rPr>
                <w:sz w:val="28"/>
                <w:szCs w:val="28"/>
              </w:rPr>
              <w:t xml:space="preserve">6,150.00 </w:t>
            </w:r>
            <w:r w:rsidR="00F225A0">
              <w:rPr>
                <w:sz w:val="28"/>
                <w:szCs w:val="28"/>
              </w:rPr>
              <w:t>*</w:t>
            </w:r>
          </w:p>
          <w:p w14:paraId="4B5E8A1C" w14:textId="77777777" w:rsidR="00B0128D" w:rsidRPr="008F3F90" w:rsidRDefault="00B0128D" w:rsidP="00980DDD">
            <w:pPr>
              <w:rPr>
                <w:sz w:val="28"/>
                <w:szCs w:val="28"/>
              </w:rPr>
            </w:pPr>
          </w:p>
        </w:tc>
      </w:tr>
      <w:tr w:rsidR="00B0128D" w:rsidRPr="008F3F90" w14:paraId="7D017565" w14:textId="77777777" w:rsidTr="00DE14AF">
        <w:tc>
          <w:tcPr>
            <w:tcW w:w="2500" w:type="pct"/>
          </w:tcPr>
          <w:p w14:paraId="4F0C1E79" w14:textId="7CF68B55" w:rsidR="00A873CB" w:rsidRDefault="00010D0A" w:rsidP="00010D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Transformer Services</w:t>
            </w:r>
          </w:p>
          <w:p w14:paraId="1B005685" w14:textId="2A531D38" w:rsidR="00010D0A" w:rsidRDefault="00010D0A" w:rsidP="00010D0A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Box 687</w:t>
            </w:r>
          </w:p>
          <w:p w14:paraId="2E6413C1" w14:textId="5FFA1561" w:rsidR="00DE14AF" w:rsidRPr="00010D0A" w:rsidRDefault="00010D0A" w:rsidP="00010D0A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Defuniak</w:t>
            </w:r>
            <w:proofErr w:type="spellEnd"/>
            <w:r>
              <w:rPr>
                <w:sz w:val="22"/>
                <w:szCs w:val="22"/>
              </w:rPr>
              <w:t xml:space="preserve"> Springs, FL 32345</w:t>
            </w:r>
          </w:p>
          <w:p w14:paraId="2D22D2D7" w14:textId="085FD584" w:rsidR="00DE14AF" w:rsidRPr="00DE14AF" w:rsidRDefault="00DE14AF" w:rsidP="00DE14A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2BFF5235" w14:textId="5E3884B6" w:rsidR="00B0128D" w:rsidRPr="008F3F90" w:rsidRDefault="00DE14AF" w:rsidP="00980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10D0A">
              <w:rPr>
                <w:sz w:val="28"/>
                <w:szCs w:val="28"/>
              </w:rPr>
              <w:t>6,477.00</w:t>
            </w:r>
          </w:p>
        </w:tc>
      </w:tr>
      <w:tr w:rsidR="00B0128D" w:rsidRPr="008F3F90" w14:paraId="58C2D431" w14:textId="77777777" w:rsidTr="00DE14AF">
        <w:tc>
          <w:tcPr>
            <w:tcW w:w="2500" w:type="pct"/>
          </w:tcPr>
          <w:p w14:paraId="0F046D07" w14:textId="77777777" w:rsidR="00DE14AF" w:rsidRDefault="00010D0A" w:rsidP="00010D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Emerald Transformer</w:t>
            </w:r>
          </w:p>
          <w:p w14:paraId="5312F53C" w14:textId="77777777" w:rsidR="00010D0A" w:rsidRDefault="00010D0A" w:rsidP="00010D0A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7850 Collin McKinney</w:t>
            </w:r>
          </w:p>
          <w:p w14:paraId="66ED6D9F" w14:textId="6112D3AC" w:rsidR="00010D0A" w:rsidRPr="00010D0A" w:rsidRDefault="00010D0A" w:rsidP="00010D0A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75070</w:t>
            </w:r>
          </w:p>
        </w:tc>
        <w:tc>
          <w:tcPr>
            <w:tcW w:w="2500" w:type="pct"/>
          </w:tcPr>
          <w:p w14:paraId="3D9358CF" w14:textId="3B38AED7" w:rsidR="00B0128D" w:rsidRPr="008F3F90" w:rsidRDefault="00DE14AF" w:rsidP="00980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10D0A">
              <w:rPr>
                <w:sz w:val="28"/>
                <w:szCs w:val="28"/>
              </w:rPr>
              <w:t>11,244.50</w:t>
            </w:r>
          </w:p>
        </w:tc>
      </w:tr>
    </w:tbl>
    <w:p w14:paraId="693EE80B" w14:textId="77777777" w:rsidR="006F69EB" w:rsidRDefault="006F69EB"/>
    <w:sectPr w:rsidR="006F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4EB5"/>
    <w:multiLevelType w:val="hybridMultilevel"/>
    <w:tmpl w:val="7C5092D0"/>
    <w:lvl w:ilvl="0" w:tplc="F3383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73F5E"/>
    <w:multiLevelType w:val="hybridMultilevel"/>
    <w:tmpl w:val="688ACCA4"/>
    <w:lvl w:ilvl="0" w:tplc="267E30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4EA1"/>
    <w:multiLevelType w:val="hybridMultilevel"/>
    <w:tmpl w:val="1E28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C97"/>
    <w:multiLevelType w:val="hybridMultilevel"/>
    <w:tmpl w:val="AE3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1017C"/>
    <w:multiLevelType w:val="hybridMultilevel"/>
    <w:tmpl w:val="7096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10963">
    <w:abstractNumId w:val="0"/>
  </w:num>
  <w:num w:numId="2" w16cid:durableId="2058822316">
    <w:abstractNumId w:val="1"/>
  </w:num>
  <w:num w:numId="3" w16cid:durableId="1533805768">
    <w:abstractNumId w:val="2"/>
  </w:num>
  <w:num w:numId="4" w16cid:durableId="117572529">
    <w:abstractNumId w:val="3"/>
  </w:num>
  <w:num w:numId="5" w16cid:durableId="145413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8D"/>
    <w:rsid w:val="00010D0A"/>
    <w:rsid w:val="003A69CA"/>
    <w:rsid w:val="006142F0"/>
    <w:rsid w:val="006F69EB"/>
    <w:rsid w:val="007636B9"/>
    <w:rsid w:val="007C6837"/>
    <w:rsid w:val="00981A33"/>
    <w:rsid w:val="009F056E"/>
    <w:rsid w:val="00A73AB9"/>
    <w:rsid w:val="00A873CB"/>
    <w:rsid w:val="00AB032B"/>
    <w:rsid w:val="00B0128D"/>
    <w:rsid w:val="00DE14AF"/>
    <w:rsid w:val="00F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9F78"/>
  <w15:chartTrackingRefBased/>
  <w15:docId w15:val="{34C77DDE-F7E5-4445-9F8E-378F0A31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28D"/>
    <w:pPr>
      <w:ind w:left="720"/>
      <w:contextualSpacing/>
    </w:pPr>
  </w:style>
  <w:style w:type="table" w:styleId="TableGrid">
    <w:name w:val="Table Grid"/>
    <w:basedOn w:val="TableNormal"/>
    <w:uiPriority w:val="39"/>
    <w:rsid w:val="00DE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2</cp:revision>
  <cp:lastPrinted>2024-05-16T18:16:00Z</cp:lastPrinted>
  <dcterms:created xsi:type="dcterms:W3CDTF">2024-05-16T18:16:00Z</dcterms:created>
  <dcterms:modified xsi:type="dcterms:W3CDTF">2024-05-16T18:16:00Z</dcterms:modified>
</cp:coreProperties>
</file>